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0AB" w:rsidRDefault="004373AE" w:rsidP="00497E99">
      <w:pPr>
        <w:ind w:firstLine="709"/>
        <w:jc w:val="right"/>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Кушымта 1</w:t>
      </w:r>
    </w:p>
    <w:p w:rsidR="000900AB" w:rsidRDefault="004373AE" w:rsidP="00497E99">
      <w:pPr>
        <w:spacing w:after="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A"/>
          <w:sz w:val="28"/>
          <w:szCs w:val="28"/>
        </w:rPr>
        <w:t xml:space="preserve">Республикакүләм «Мин татарча сөйләшәм» </w:t>
      </w:r>
      <w:r>
        <w:rPr>
          <w:rFonts w:ascii="Times New Roman" w:eastAsia="Times New Roman" w:hAnsi="Times New Roman" w:cs="Times New Roman"/>
          <w:b/>
          <w:color w:val="00000A"/>
          <w:sz w:val="28"/>
          <w:szCs w:val="28"/>
        </w:rPr>
        <w:br/>
        <w:t>акциясенең Мәктәпләр бәйгесенең</w:t>
      </w:r>
      <w:r>
        <w:rPr>
          <w:rFonts w:ascii="Times New Roman" w:eastAsia="Times New Roman" w:hAnsi="Times New Roman" w:cs="Times New Roman"/>
          <w:b/>
          <w:sz w:val="28"/>
          <w:szCs w:val="28"/>
        </w:rPr>
        <w:t xml:space="preserve"> Н</w:t>
      </w:r>
      <w:r>
        <w:rPr>
          <w:rFonts w:ascii="Times New Roman" w:eastAsia="Times New Roman" w:hAnsi="Times New Roman" w:cs="Times New Roman"/>
          <w:b/>
          <w:color w:val="000000"/>
          <w:sz w:val="28"/>
          <w:szCs w:val="28"/>
        </w:rPr>
        <w:t>игезләмәсе</w:t>
      </w:r>
    </w:p>
    <w:p w:rsidR="000900AB" w:rsidRDefault="000900AB" w:rsidP="00497E99">
      <w:pPr>
        <w:spacing w:after="0"/>
        <w:jc w:val="center"/>
        <w:rPr>
          <w:rFonts w:ascii="Times New Roman" w:eastAsia="Times New Roman" w:hAnsi="Times New Roman" w:cs="Times New Roman"/>
          <w:b/>
          <w:sz w:val="28"/>
          <w:szCs w:val="28"/>
        </w:rPr>
      </w:pPr>
    </w:p>
    <w:p w:rsidR="000900AB" w:rsidRDefault="004373AE" w:rsidP="00497E99">
      <w:pPr>
        <w:spacing w:after="0"/>
        <w:ind w:right="282"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 xml:space="preserve">26 апрельдә, бөек татар шагыйре Габдулла Тукайны искә алу көнендә, Бөтендөнья татар яшьләре форумы Татарстан Республикасы Мәгариф һәм фән Министрлыгы, Казан шәһәре Башкарма комитеты белән берлектә «Мин татарча сөйләшәм» республикакүләм акциясен үткәрә. </w:t>
      </w:r>
      <w:r>
        <w:rPr>
          <w:rFonts w:ascii="Times New Roman" w:eastAsia="Times New Roman" w:hAnsi="Times New Roman" w:cs="Times New Roman"/>
          <w:sz w:val="28"/>
          <w:szCs w:val="28"/>
          <w:highlight w:val="white"/>
        </w:rPr>
        <w:t xml:space="preserve">Әлеге </w:t>
      </w:r>
      <w:r>
        <w:rPr>
          <w:rFonts w:ascii="Times New Roman" w:eastAsia="Times New Roman" w:hAnsi="Times New Roman" w:cs="Times New Roman"/>
          <w:sz w:val="28"/>
          <w:szCs w:val="28"/>
        </w:rPr>
        <w:t xml:space="preserve">акция кысаларында Татарстан Республикасы мәктәпләре арасында татар телен һәм мәдәниятен саклауга һәм үстерүгә юнәлтелгән бәйге үткәрелә. Бәйгедә җиңгән 20 такым алга таба </w:t>
      </w:r>
      <w:r>
        <w:rPr>
          <w:rFonts w:ascii="Times New Roman" w:eastAsia="Times New Roman" w:hAnsi="Times New Roman" w:cs="Times New Roman"/>
          <w:sz w:val="28"/>
          <w:szCs w:val="28"/>
          <w:highlight w:val="white"/>
        </w:rPr>
        <w:t>«Qazan Quest» уенына чакырыла.</w:t>
      </w:r>
      <w:r>
        <w:rPr>
          <w:rFonts w:ascii="Times New Roman" w:eastAsia="Times New Roman" w:hAnsi="Times New Roman" w:cs="Times New Roman"/>
          <w:sz w:val="28"/>
          <w:szCs w:val="28"/>
        </w:rPr>
        <w:br/>
      </w:r>
      <w:r>
        <w:rPr>
          <w:rFonts w:ascii="Times New Roman" w:eastAsia="Times New Roman" w:hAnsi="Times New Roman" w:cs="Times New Roman"/>
          <w:sz w:val="28"/>
          <w:szCs w:val="28"/>
        </w:rPr>
        <w:tab/>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sz w:val="28"/>
          <w:szCs w:val="28"/>
          <w:highlight w:val="white"/>
        </w:rPr>
        <w:t xml:space="preserve">«Qazan Quest» - </w:t>
      </w:r>
      <w:r>
        <w:rPr>
          <w:rFonts w:ascii="Times New Roman" w:eastAsia="Times New Roman" w:hAnsi="Times New Roman" w:cs="Times New Roman"/>
          <w:sz w:val="28"/>
          <w:szCs w:val="28"/>
        </w:rPr>
        <w:t>2023 елның</w:t>
      </w:r>
      <w:r>
        <w:rPr>
          <w:rFonts w:ascii="Times New Roman" w:eastAsia="Times New Roman" w:hAnsi="Times New Roman" w:cs="Times New Roman"/>
          <w:sz w:val="28"/>
          <w:szCs w:val="28"/>
          <w:highlight w:val="white"/>
        </w:rPr>
        <w:t xml:space="preserve"> 23 апрелендә Бөтендөнья татар яшьләре форумы Татарстан Республикасы Рәисе каршындагы татар телен һәм Татарстан Республикасында яшәүче халыклар вәкилләренең туган телләрен саклау, үстерү мәсьәләләре комиссиясе, Бөтендөнья татар конгрессы, </w:t>
      </w:r>
      <w:r>
        <w:rPr>
          <w:rFonts w:ascii="Times New Roman" w:eastAsia="Times New Roman" w:hAnsi="Times New Roman" w:cs="Times New Roman"/>
          <w:sz w:val="28"/>
          <w:szCs w:val="28"/>
        </w:rPr>
        <w:t xml:space="preserve">Казан шәһәре Башкарма комитетының Мәгариф идарәсе ярдәмендә үткәрелә торган татар телендә </w:t>
      </w:r>
      <w:r>
        <w:rPr>
          <w:rFonts w:ascii="Times New Roman" w:eastAsia="Times New Roman" w:hAnsi="Times New Roman" w:cs="Times New Roman"/>
          <w:sz w:val="28"/>
          <w:szCs w:val="28"/>
          <w:highlight w:val="white"/>
        </w:rPr>
        <w:t>квест-уен.</w:t>
      </w:r>
    </w:p>
    <w:p w:rsidR="000900AB" w:rsidRDefault="004373AE" w:rsidP="00497E99">
      <w:pPr>
        <w:spacing w:before="120"/>
        <w:ind w:firstLine="709"/>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Катнашучылар</w:t>
      </w:r>
    </w:p>
    <w:p w:rsidR="000900AB" w:rsidRDefault="004373AE" w:rsidP="00497E99">
      <w:pPr>
        <w:spacing w:before="12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Конкурста гомуми белем бирү оешмаларының </w:t>
      </w:r>
      <w:r>
        <w:rPr>
          <w:rFonts w:ascii="Times New Roman" w:eastAsia="Times New Roman" w:hAnsi="Times New Roman" w:cs="Times New Roman"/>
          <w:b/>
          <w:sz w:val="28"/>
          <w:szCs w:val="28"/>
        </w:rPr>
        <w:t>7-11 сыйныф</w:t>
      </w:r>
      <w:r>
        <w:rPr>
          <w:rFonts w:ascii="Times New Roman" w:eastAsia="Times New Roman" w:hAnsi="Times New Roman" w:cs="Times New Roman"/>
          <w:sz w:val="28"/>
          <w:szCs w:val="28"/>
        </w:rPr>
        <w:t xml:space="preserve"> укучылары катнаша ала. </w:t>
      </w:r>
      <w:r>
        <w:rPr>
          <w:rFonts w:ascii="Times New Roman" w:eastAsia="Times New Roman" w:hAnsi="Times New Roman" w:cs="Times New Roman"/>
          <w:sz w:val="28"/>
          <w:szCs w:val="28"/>
          <w:highlight w:val="white"/>
        </w:rPr>
        <w:t xml:space="preserve">Мәктәптән бер команда чакырыла: 7 укучы һәм 1 куратор. Татар телендә камил сөйләшкән укучыларга биремнәрне башкару җиңелрәк булачак. </w:t>
      </w:r>
      <w:r>
        <w:rPr>
          <w:rFonts w:ascii="Times New Roman" w:eastAsia="Times New Roman" w:hAnsi="Times New Roman" w:cs="Times New Roman"/>
          <w:sz w:val="28"/>
          <w:szCs w:val="28"/>
        </w:rPr>
        <w:t xml:space="preserve">Кураторның бурычлары: такымның эшен күзәтеп тору, координацияләү, аларны хәбәрләп тору, </w:t>
      </w:r>
      <w:r>
        <w:rPr>
          <w:rFonts w:ascii="Times New Roman" w:eastAsia="Times New Roman" w:hAnsi="Times New Roman" w:cs="Times New Roman"/>
          <w:b/>
          <w:sz w:val="28"/>
          <w:szCs w:val="28"/>
        </w:rPr>
        <w:t>әмма</w:t>
      </w:r>
      <w:r>
        <w:rPr>
          <w:rFonts w:ascii="Times New Roman" w:eastAsia="Times New Roman" w:hAnsi="Times New Roman" w:cs="Times New Roman"/>
          <w:sz w:val="28"/>
          <w:szCs w:val="28"/>
        </w:rPr>
        <w:t xml:space="preserve"> уенга катышмау, ягъни эшләрнең, җавапларның нәтиҗәләренә йогынты ясамау сорала.</w:t>
      </w:r>
    </w:p>
    <w:p w:rsidR="000900AB" w:rsidRDefault="004373AE" w:rsidP="00497E99">
      <w:pPr>
        <w:spacing w:before="120"/>
        <w:ind w:firstLine="70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Биремнәр</w:t>
      </w:r>
    </w:p>
    <w:p w:rsidR="000900AB" w:rsidRDefault="004373AE" w:rsidP="00497E99">
      <w:pPr>
        <w:spacing w:before="12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highlight w:val="white"/>
        </w:rPr>
        <w:t xml:space="preserve">Бәйгедә катнашу өчен </w:t>
      </w:r>
      <w:r w:rsidR="00ED18C9">
        <w:fldChar w:fldCharType="begin"/>
      </w:r>
      <w:r w:rsidR="000900AB">
        <w:instrText>HYPERLINK "https://forms.gle/dfbpVZr3tSy4556i8" \h</w:instrText>
      </w:r>
      <w:r w:rsidR="00ED18C9">
        <w:fldChar w:fldCharType="separate"/>
      </w:r>
      <w:r>
        <w:rPr>
          <w:rFonts w:ascii="Times New Roman" w:eastAsia="Times New Roman" w:hAnsi="Times New Roman" w:cs="Times New Roman"/>
          <w:color w:val="1155CC"/>
          <w:sz w:val="28"/>
          <w:szCs w:val="28"/>
          <w:u w:val="single"/>
        </w:rPr>
        <w:t>https://forms.gle/dfbpVZr3tSy4556i8</w:t>
      </w:r>
      <w:r w:rsidR="00ED18C9">
        <w:fldChar w:fldCharType="end"/>
      </w:r>
      <w:r>
        <w:rPr>
          <w:rFonts w:ascii="Times New Roman" w:eastAsia="Times New Roman" w:hAnsi="Times New Roman" w:cs="Times New Roman"/>
          <w:sz w:val="28"/>
          <w:szCs w:val="28"/>
          <w:highlight w:val="white"/>
        </w:rPr>
        <w:t xml:space="preserve"> сылтамасы аша кереп, </w:t>
      </w:r>
      <w:r>
        <w:rPr>
          <w:rFonts w:ascii="Times New Roman" w:eastAsia="Times New Roman" w:hAnsi="Times New Roman" w:cs="Times New Roman"/>
          <w:b/>
          <w:sz w:val="28"/>
          <w:szCs w:val="28"/>
          <w:highlight w:val="white"/>
        </w:rPr>
        <w:t>9 нчы апрельгә</w:t>
      </w:r>
      <w:r>
        <w:rPr>
          <w:rFonts w:ascii="Times New Roman" w:eastAsia="Times New Roman" w:hAnsi="Times New Roman" w:cs="Times New Roman"/>
          <w:sz w:val="28"/>
          <w:szCs w:val="28"/>
          <w:highlight w:val="white"/>
        </w:rPr>
        <w:t xml:space="preserve"> кадәр заявканы тутырырга һәм эшләнгән биремнәрен беркетеп җибәрергә кирәк. </w:t>
      </w:r>
    </w:p>
    <w:p w:rsidR="000900AB" w:rsidRDefault="004373AE" w:rsidP="00497E99">
      <w:pPr>
        <w:spacing w:before="120"/>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1 нче бирем</w:t>
      </w:r>
      <w:r>
        <w:rPr>
          <w:rFonts w:ascii="Times New Roman" w:eastAsia="Times New Roman" w:hAnsi="Times New Roman" w:cs="Times New Roman"/>
          <w:sz w:val="28"/>
          <w:szCs w:val="28"/>
        </w:rPr>
        <w:t>.</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i/>
          <w:sz w:val="28"/>
          <w:szCs w:val="28"/>
        </w:rPr>
        <w:t>Татар телендә яңа сүзләр уйлап табу.</w:t>
      </w:r>
      <w:r>
        <w:rPr>
          <w:rFonts w:ascii="Times New Roman" w:eastAsia="Times New Roman" w:hAnsi="Times New Roman" w:cs="Times New Roman"/>
          <w:sz w:val="28"/>
          <w:szCs w:val="28"/>
        </w:rPr>
        <w:t xml:space="preserve"> Актуаль лексиконда булган алынма сүзләрне һәм яшьләр кулланган сүзләрне (слэнг) татар телендә бирергә. Сүзләрне сүз ясагыч кушымча өстәп, өлешчә тәрҗемә ясап булдыра аласыз.  Мисал өчен, кринж, рофл, краш, челлендж, душнила кебек сүзләрне, яки актуаль лексика һ.б. Иң билгеле неологизмнар  - санак, сансанак, төймәсар, сәхифә һ.б.</w:t>
      </w:r>
    </w:p>
    <w:p w:rsidR="000900AB" w:rsidRDefault="004373AE" w:rsidP="00497E99">
      <w:pPr>
        <w:spacing w:before="12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Җавапларны бер документка җыегыз һәм гариза тутырганда беркетегез. Формат: сүз - яңа </w:t>
      </w:r>
      <w:r w:rsidR="003C4B0C">
        <w:rPr>
          <w:rFonts w:ascii="Times New Roman" w:eastAsia="Times New Roman" w:hAnsi="Times New Roman" w:cs="Times New Roman"/>
          <w:sz w:val="28"/>
          <w:szCs w:val="28"/>
        </w:rPr>
        <w:t>сүз - комментарий. Критерийлар</w:t>
      </w:r>
      <w:r w:rsidR="003C4B0C" w:rsidRPr="003C4B0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күбрәк сүз уйлап табу, сүзләрнең еш кулланылышта булуы, адекват рәвештә татар теленә күчерү, такымның креатив булуы, чыннан да, яңа сүзләр булдыра алу. </w:t>
      </w:r>
    </w:p>
    <w:p w:rsidR="000900AB" w:rsidRDefault="004373AE" w:rsidP="00497E99">
      <w:pPr>
        <w:spacing w:before="120"/>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lastRenderedPageBreak/>
        <w:t>Файдалы мәгълүматлар.</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Татар телендә килеп чыгышы ягыннан неологизмнар лексик һәм семантик төрләргә бүленә. Лексик неологизмнар телнең сүз ясагыч чаралары ярдәмендә барлыкка килә: кушымчалар ялгау (омончы, хәбәрдарлык), нигезләрне кушу (кул+чатыр — зонтик, ил+башы — дәүләт башлыгы), аббревиацияләр (Татар иҗтимагый үзәге — ТИҮ) һ.б. Мондый неологизмнарга башка телләрдән алынмаларны да кертеп карыйлар: брокер, саммит, хакер һ.б. Семантик неологизмнар иске сүзләргә яңа мәгънә өстәлеп ясала (юллама, бергәлек).</w:t>
      </w:r>
    </w:p>
    <w:p w:rsidR="000900AB" w:rsidRDefault="004373AE" w:rsidP="00497E99">
      <w:pPr>
        <w:spacing w:before="120"/>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2 нче бирем. </w:t>
      </w:r>
      <w:r>
        <w:rPr>
          <w:rFonts w:ascii="Times New Roman" w:eastAsia="Times New Roman" w:hAnsi="Times New Roman" w:cs="Times New Roman"/>
          <w:i/>
          <w:sz w:val="28"/>
          <w:szCs w:val="28"/>
        </w:rPr>
        <w:t xml:space="preserve">Дәүләт оешмаларын һәм хосусый оешмаларны икетеллелеккә тикшерү. </w:t>
      </w:r>
      <w:r>
        <w:rPr>
          <w:rFonts w:ascii="Times New Roman" w:eastAsia="Times New Roman" w:hAnsi="Times New Roman" w:cs="Times New Roman"/>
          <w:sz w:val="28"/>
          <w:szCs w:val="28"/>
        </w:rPr>
        <w:t xml:space="preserve">Оешмалар элмә такталарын кайвакыт хаталы рәвештә тәрҗемә итәләр, яки, гомумән, татар телендә мәгълүматны язып чыгармыйлар. Сезнең максат - шундый элмә такталарны (оешманың исеме, эш графигы, төрле кадыйдәләр һәм элмә такталар) табарга һәм тикшерергә. Аерым баллар өчен өстәмә бирем каралган. Ул да булса, дәүләт оешмаларының рәсми сайтларын тикшерү: татар телле сайт варианты бармы? </w:t>
      </w:r>
    </w:p>
    <w:p w:rsidR="000900AB" w:rsidRDefault="004373AE" w:rsidP="00497E99">
      <w:pPr>
        <w:spacing w:before="12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Җавапны презентация форматында эшләгез: һәр слайдта хаталы элмә такта белән фото + оешманың исеме һәм адресы булырга тиеш. Фото янында хатаны дөресләп җибәрегез. Татарча вариант, гомумән, булмаса, төзәтү кирәк түгел. Өстәмә биремнең җавапларын шулай әлеге презентациянең ахырында күрсәтегез: скрин + оешманың исеме + сайтның адресы. Презентацияне шулай ук гариза тутырганда махсус урынга беркетегез. </w:t>
      </w:r>
    </w:p>
    <w:p w:rsidR="000900AB" w:rsidRDefault="003C4B0C" w:rsidP="00497E99">
      <w:pPr>
        <w:spacing w:before="12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Критерийлар</w:t>
      </w:r>
      <w:r w:rsidRPr="003C4B0C">
        <w:rPr>
          <w:rFonts w:ascii="Times New Roman" w:eastAsia="Times New Roman" w:hAnsi="Times New Roman" w:cs="Times New Roman"/>
          <w:sz w:val="28"/>
          <w:szCs w:val="28"/>
        </w:rPr>
        <w:t xml:space="preserve">: </w:t>
      </w:r>
      <w:r w:rsidR="004373AE">
        <w:rPr>
          <w:rFonts w:ascii="Times New Roman" w:eastAsia="Times New Roman" w:hAnsi="Times New Roman" w:cs="Times New Roman"/>
          <w:sz w:val="28"/>
          <w:szCs w:val="28"/>
        </w:rPr>
        <w:t>күбрәк материал җыю, аңлаешлы булу, барлык такымның катнашуы, актив булу, хаталарны дөрес төзәтү, татар телендә язылмаган элмә такталарны табу.</w:t>
      </w:r>
    </w:p>
    <w:p w:rsidR="000900AB" w:rsidRDefault="004373AE" w:rsidP="00497E99">
      <w:pPr>
        <w:spacing w:before="120"/>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3 нче бирем</w:t>
      </w:r>
      <w:r>
        <w:rPr>
          <w:rFonts w:ascii="Times New Roman" w:eastAsia="Times New Roman" w:hAnsi="Times New Roman" w:cs="Times New Roman"/>
          <w:sz w:val="28"/>
          <w:szCs w:val="28"/>
        </w:rPr>
        <w:t>.</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i/>
          <w:sz w:val="28"/>
          <w:szCs w:val="28"/>
        </w:rPr>
        <w:t>Татар мифологиясеннән һәм фольклорыннан бер яки берничә образны алып, такым (команда) белән вертикаль клип төшерү.</w:t>
      </w:r>
      <w:r>
        <w:rPr>
          <w:rFonts w:ascii="Times New Roman" w:eastAsia="Times New Roman" w:hAnsi="Times New Roman" w:cs="Times New Roman"/>
          <w:i/>
          <w:color w:val="FF0000"/>
          <w:sz w:val="28"/>
          <w:szCs w:val="28"/>
        </w:rPr>
        <w:t xml:space="preserve"> </w:t>
      </w:r>
      <w:r>
        <w:rPr>
          <w:rFonts w:ascii="Times New Roman" w:eastAsia="Times New Roman" w:hAnsi="Times New Roman" w:cs="Times New Roman"/>
          <w:sz w:val="28"/>
          <w:szCs w:val="28"/>
        </w:rPr>
        <w:t>Мифологик образ хәзерге вакыт реалияләрендә ничек яшәр иде?</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sz w:val="28"/>
          <w:szCs w:val="28"/>
        </w:rPr>
        <w:t>Ул җәмгыятькә ничек файдалы булыр иде?</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sz w:val="28"/>
          <w:szCs w:val="28"/>
        </w:rPr>
        <w:t xml:space="preserve">Аның сыйфатлары уңайлы яктан ничек ачылыр иде? Шуның турында кыска вертикаль видео төшерегез (дәвамлылыгы - 1 минутка кадәр). Әлеге видеолипны ВК сәхифәсенә урнаштырып, безгә сылтаманы җибәрегез. Сылтама гариза тутырганда беркетелә. </w:t>
      </w:r>
    </w:p>
    <w:p w:rsidR="000900AB" w:rsidRDefault="003C4B0C" w:rsidP="00497E99">
      <w:pPr>
        <w:spacing w:before="12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Критерийлар</w:t>
      </w:r>
      <w:r w:rsidRPr="003C4B0C">
        <w:rPr>
          <w:rFonts w:ascii="Times New Roman" w:eastAsia="Times New Roman" w:hAnsi="Times New Roman" w:cs="Times New Roman"/>
          <w:sz w:val="28"/>
          <w:szCs w:val="28"/>
        </w:rPr>
        <w:t>:</w:t>
      </w:r>
      <w:r w:rsidR="004373AE">
        <w:rPr>
          <w:rFonts w:ascii="Times New Roman" w:eastAsia="Times New Roman" w:hAnsi="Times New Roman" w:cs="Times New Roman"/>
          <w:sz w:val="28"/>
          <w:szCs w:val="28"/>
        </w:rPr>
        <w:t xml:space="preserve"> барлык такымның катнашуы, татар телендә камил сөйләшү, образның үзенчәлеген җиткерү, видеоязманың кызыклы, хәтта көлкеле, креатив, иҗади, информатив, продуктив һәм аңлаешлы булуы, оригиналь һәм киң фикер йөртә белү, костюмнар һәм атрибутлар куллану. Видеоязманың җитәрлек сыйфатта булуы сорала (съемка, тавыш).</w:t>
      </w:r>
    </w:p>
    <w:p w:rsidR="000900AB" w:rsidRPr="00807B68" w:rsidRDefault="004373AE" w:rsidP="00497E99">
      <w:pPr>
        <w:spacing w:before="120"/>
        <w:ind w:firstLine="709"/>
        <w:jc w:val="both"/>
        <w:rPr>
          <w:rFonts w:ascii="Times New Roman" w:eastAsia="Times New Roman" w:hAnsi="Times New Roman" w:cs="Times New Roman"/>
          <w:color w:val="000000"/>
          <w:sz w:val="28"/>
          <w:szCs w:val="28"/>
        </w:rPr>
      </w:pPr>
      <w:bookmarkStart w:id="0" w:name="_heading=h.tyjcwt" w:colFirst="0" w:colLast="0"/>
      <w:bookmarkEnd w:id="0"/>
      <w:r>
        <w:rPr>
          <w:rFonts w:ascii="Times New Roman" w:eastAsia="Times New Roman" w:hAnsi="Times New Roman" w:cs="Times New Roman"/>
          <w:sz w:val="28"/>
          <w:szCs w:val="28"/>
        </w:rPr>
        <w:lastRenderedPageBreak/>
        <w:t xml:space="preserve">Җавапларның килеп җитүенә шик туса, кабат </w:t>
      </w:r>
      <w:r>
        <w:rPr>
          <w:rFonts w:ascii="Times New Roman" w:eastAsia="Times New Roman" w:hAnsi="Times New Roman" w:cs="Times New Roman"/>
          <w:color w:val="000000"/>
          <w:sz w:val="28"/>
          <w:szCs w:val="28"/>
        </w:rPr>
        <w:t xml:space="preserve">электрон почтага җибәрә аласыз: </w:t>
      </w:r>
      <w:r w:rsidR="00ED18C9">
        <w:fldChar w:fldCharType="begin"/>
      </w:r>
      <w:r w:rsidR="000900AB">
        <w:instrText>HYPERLINK "mailto:tatdozor@gmail.com" \h</w:instrText>
      </w:r>
      <w:r w:rsidR="00ED18C9">
        <w:fldChar w:fldCharType="separate"/>
      </w:r>
      <w:r>
        <w:rPr>
          <w:rFonts w:ascii="Times New Roman" w:eastAsia="Times New Roman" w:hAnsi="Times New Roman" w:cs="Times New Roman"/>
          <w:color w:val="0563C1"/>
          <w:sz w:val="28"/>
          <w:szCs w:val="28"/>
          <w:u w:val="single"/>
        </w:rPr>
        <w:t>tatdozor@gmail.com</w:t>
      </w:r>
      <w:r w:rsidR="00ED18C9">
        <w:fldChar w:fldCharType="end"/>
      </w:r>
      <w:r>
        <w:rPr>
          <w:rFonts w:ascii="Times New Roman" w:eastAsia="Times New Roman" w:hAnsi="Times New Roman" w:cs="Times New Roman"/>
          <w:color w:val="000000"/>
          <w:sz w:val="28"/>
          <w:szCs w:val="28"/>
        </w:rPr>
        <w:t xml:space="preserve">. Тема – «Qazan Quest». Мәктәп исемен язып җибәрү мәҗбүри. </w:t>
      </w:r>
    </w:p>
    <w:p w:rsidR="000900AB" w:rsidRDefault="004373AE" w:rsidP="00497E99">
      <w:pPr>
        <w:spacing w:before="120"/>
        <w:ind w:firstLine="70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«Qazan Quest»</w:t>
      </w:r>
    </w:p>
    <w:p w:rsidR="000900AB" w:rsidRDefault="004373AE" w:rsidP="00497E99">
      <w:pPr>
        <w:spacing w:before="12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Мәктәпләр бәйгесендә җиңгән 20 такым алга таба </w:t>
      </w:r>
      <w:r>
        <w:rPr>
          <w:rFonts w:ascii="Times New Roman" w:eastAsia="Times New Roman" w:hAnsi="Times New Roman" w:cs="Times New Roman"/>
          <w:sz w:val="28"/>
          <w:szCs w:val="28"/>
          <w:highlight w:val="white"/>
        </w:rPr>
        <w:t>«Qazan Quest» уенына чакырыла.</w:t>
      </w:r>
      <w:r>
        <w:rPr>
          <w:rFonts w:ascii="Times New Roman" w:eastAsia="Times New Roman" w:hAnsi="Times New Roman" w:cs="Times New Roman"/>
          <w:color w:val="000000"/>
          <w:sz w:val="28"/>
          <w:szCs w:val="28"/>
        </w:rPr>
        <w:t xml:space="preserve"> «Qazan Quest» уены </w:t>
      </w:r>
      <w:r>
        <w:rPr>
          <w:rFonts w:ascii="Times New Roman" w:eastAsia="Times New Roman" w:hAnsi="Times New Roman" w:cs="Times New Roman"/>
          <w:b/>
          <w:sz w:val="28"/>
          <w:szCs w:val="28"/>
        </w:rPr>
        <w:t>23 апрель</w:t>
      </w:r>
      <w:r>
        <w:rPr>
          <w:rFonts w:ascii="Times New Roman" w:eastAsia="Times New Roman" w:hAnsi="Times New Roman" w:cs="Times New Roman"/>
          <w:sz w:val="28"/>
          <w:szCs w:val="28"/>
        </w:rPr>
        <w:t xml:space="preserve"> көнне Казан урамнарында узачак. Очрашу урыны - Бауман сәгате.</w:t>
      </w:r>
    </w:p>
    <w:p w:rsidR="000900AB" w:rsidRDefault="004373AE" w:rsidP="00497E99">
      <w:pPr>
        <w:spacing w:before="12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Уен квест форматында эшләнгән: такымнар биремнәрне үтәп нокталар буенча йөриячәк. Нокталар саны такымнар санына туры киләчәк. Уен барышында такымнар оешмаларны икетеллеккә дә тикшерәчәк.   </w:t>
      </w:r>
    </w:p>
    <w:p w:rsidR="000900AB" w:rsidRDefault="004373AE" w:rsidP="00497E99">
      <w:pPr>
        <w:spacing w:before="12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Уенның тәртибе, концепциясе һәм темасы бәйгене узган такымнарга җиткереләчәк. Кураторлар белән чат төзелә һәм барлык мәгълъмат шунда урнаштырыла. </w:t>
      </w:r>
    </w:p>
    <w:p w:rsidR="000900AB" w:rsidRDefault="004373AE" w:rsidP="00497E99">
      <w:pPr>
        <w:spacing w:before="120"/>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Нәтиҗә чыгару</w:t>
      </w:r>
    </w:p>
    <w:p w:rsidR="000900AB" w:rsidRDefault="004373AE" w:rsidP="00497E99">
      <w:pPr>
        <w:spacing w:before="120"/>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Гариза</w:t>
      </w:r>
      <w:r>
        <w:rPr>
          <w:rFonts w:ascii="Times New Roman" w:eastAsia="Times New Roman" w:hAnsi="Times New Roman" w:cs="Times New Roman"/>
          <w:sz w:val="28"/>
          <w:szCs w:val="28"/>
        </w:rPr>
        <w:t xml:space="preserve"> һәм </w:t>
      </w:r>
      <w:r>
        <w:rPr>
          <w:rFonts w:ascii="Times New Roman" w:eastAsia="Times New Roman" w:hAnsi="Times New Roman" w:cs="Times New Roman"/>
          <w:b/>
          <w:sz w:val="28"/>
          <w:szCs w:val="28"/>
        </w:rPr>
        <w:t>җаваплары</w:t>
      </w:r>
      <w:r>
        <w:rPr>
          <w:rFonts w:ascii="Times New Roman" w:eastAsia="Times New Roman" w:hAnsi="Times New Roman" w:cs="Times New Roman"/>
          <w:sz w:val="28"/>
          <w:szCs w:val="28"/>
        </w:rPr>
        <w:t xml:space="preserve"> </w:t>
      </w:r>
      <w:r>
        <w:rPr>
          <w:rFonts w:ascii="Times New Roman" w:eastAsia="Times New Roman" w:hAnsi="Times New Roman" w:cs="Times New Roman"/>
          <w:b/>
          <w:color w:val="FF0000"/>
          <w:sz w:val="28"/>
          <w:szCs w:val="28"/>
        </w:rPr>
        <w:t>9 апрельгә</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sz w:val="28"/>
          <w:szCs w:val="28"/>
        </w:rPr>
        <w:t xml:space="preserve">кадәр кабул ителә. Гариза тутыру мәҗбүри. </w:t>
      </w:r>
    </w:p>
    <w:p w:rsidR="000900AB" w:rsidRDefault="004373AE" w:rsidP="00497E99">
      <w:pPr>
        <w:spacing w:before="12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Оештыручылар җавапларны тикшергәннән соң, «Qazan Quest» уенына узган такымнар белән чат төзиләр. 12 апрельгә кадәр кураторларга хәбәр биреләчәк. </w:t>
      </w:r>
    </w:p>
    <w:p w:rsidR="000900AB" w:rsidRPr="00497E99" w:rsidRDefault="004373AE" w:rsidP="00497E99">
      <w:pPr>
        <w:spacing w:before="120"/>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Мәктәпләр бәйгесендә катнашкан һәр мәктәпкә катнашучы дипломы бирелә. </w:t>
      </w:r>
    </w:p>
    <w:p w:rsidR="000900AB" w:rsidRDefault="004373AE" w:rsidP="00497E99">
      <w:pPr>
        <w:spacing w:before="12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Оештыручылар: Бөтендөнья татар яшьләре </w:t>
      </w:r>
      <w:r w:rsidR="004369BB">
        <w:rPr>
          <w:rFonts w:ascii="Times New Roman" w:eastAsia="Times New Roman" w:hAnsi="Times New Roman" w:cs="Times New Roman"/>
          <w:sz w:val="28"/>
          <w:szCs w:val="28"/>
        </w:rPr>
        <w:t>форумы, Казан шәһәре</w:t>
      </w:r>
      <w:r w:rsidR="003C4B0C">
        <w:rPr>
          <w:rFonts w:ascii="Times New Roman" w:eastAsia="Times New Roman" w:hAnsi="Times New Roman" w:cs="Times New Roman"/>
          <w:sz w:val="28"/>
          <w:szCs w:val="28"/>
        </w:rPr>
        <w:t>нең</w:t>
      </w:r>
      <w:r w:rsidR="004369BB">
        <w:rPr>
          <w:rFonts w:ascii="Times New Roman" w:eastAsia="Times New Roman" w:hAnsi="Times New Roman" w:cs="Times New Roman"/>
          <w:sz w:val="28"/>
          <w:szCs w:val="28"/>
        </w:rPr>
        <w:t xml:space="preserve"> Башкарма комитеты, </w:t>
      </w:r>
      <w:r w:rsidR="004369BB">
        <w:rPr>
          <w:rFonts w:ascii="Times New Roman" w:eastAsia="Times New Roman" w:hAnsi="Times New Roman" w:cs="Times New Roman"/>
          <w:sz w:val="28"/>
          <w:szCs w:val="28"/>
          <w:highlight w:val="white"/>
        </w:rPr>
        <w:t>Татарстан Республикасы Рәисе каршындагы татар телен һәм Татарстан Республикасында яшәүче халыклар вәкилләренең туган телләрен саклау, үстерү мәсьәләләре комиссиясе</w:t>
      </w:r>
      <w:r w:rsidR="004369BB">
        <w:rPr>
          <w:rFonts w:ascii="Times New Roman" w:eastAsia="Times New Roman" w:hAnsi="Times New Roman" w:cs="Times New Roman"/>
          <w:sz w:val="28"/>
          <w:szCs w:val="28"/>
        </w:rPr>
        <w:t>.</w:t>
      </w:r>
    </w:p>
    <w:p w:rsidR="000900AB" w:rsidRPr="003C4B0C" w:rsidRDefault="004373AE" w:rsidP="00497E99">
      <w:pPr>
        <w:spacing w:before="120"/>
        <w:ind w:firstLine="709"/>
        <w:jc w:val="both"/>
        <w:rPr>
          <w:rFonts w:ascii="Times New Roman" w:eastAsia="Times New Roman" w:hAnsi="Times New Roman" w:cs="Times New Roman"/>
          <w:b/>
          <w:sz w:val="28"/>
          <w:szCs w:val="28"/>
          <w:u w:val="single"/>
        </w:rPr>
      </w:pPr>
      <w:r>
        <w:rPr>
          <w:rFonts w:ascii="Times New Roman" w:eastAsia="Times New Roman" w:hAnsi="Times New Roman" w:cs="Times New Roman"/>
          <w:sz w:val="28"/>
          <w:szCs w:val="28"/>
        </w:rPr>
        <w:t xml:space="preserve">Барлык сораулар буенча: </w:t>
      </w:r>
      <w:r w:rsidR="00ED18C9">
        <w:fldChar w:fldCharType="begin"/>
      </w:r>
      <w:r w:rsidR="000900AB">
        <w:instrText>HYPERLINK "mailto:tatdozor@gmail.com" \h</w:instrText>
      </w:r>
      <w:r w:rsidR="00ED18C9">
        <w:fldChar w:fldCharType="separate"/>
      </w:r>
      <w:r>
        <w:rPr>
          <w:rFonts w:ascii="Times New Roman" w:eastAsia="Times New Roman" w:hAnsi="Times New Roman" w:cs="Times New Roman"/>
          <w:b/>
          <w:color w:val="0563C1"/>
          <w:sz w:val="28"/>
          <w:szCs w:val="28"/>
          <w:u w:val="single"/>
        </w:rPr>
        <w:t>tatdozor@gmail.com</w:t>
      </w:r>
      <w:r w:rsidR="00ED18C9">
        <w:fldChar w:fldCharType="end"/>
      </w:r>
      <w:r w:rsidR="004369BB">
        <w:rPr>
          <w:rFonts w:ascii="Times New Roman" w:eastAsia="Times New Roman" w:hAnsi="Times New Roman" w:cs="Times New Roman"/>
          <w:b/>
          <w:color w:val="1155CC"/>
          <w:sz w:val="28"/>
          <w:szCs w:val="28"/>
          <w:u w:val="single"/>
        </w:rPr>
        <w:t>,</w:t>
      </w:r>
      <w:r w:rsidR="004369BB" w:rsidRPr="004369BB">
        <w:rPr>
          <w:rFonts w:ascii="Times New Roman" w:eastAsia="Times New Roman" w:hAnsi="Times New Roman" w:cs="Times New Roman"/>
          <w:b/>
          <w:color w:val="1155CC"/>
          <w:sz w:val="28"/>
          <w:szCs w:val="28"/>
        </w:rPr>
        <w:t xml:space="preserve"> </w:t>
      </w:r>
      <w:r w:rsidR="004369BB" w:rsidRPr="004369BB">
        <w:rPr>
          <w:rFonts w:ascii="Times New Roman" w:eastAsia="Times New Roman" w:hAnsi="Times New Roman" w:cs="Times New Roman"/>
          <w:color w:val="FF0000"/>
          <w:sz w:val="28"/>
          <w:szCs w:val="28"/>
        </w:rPr>
        <w:t xml:space="preserve"> </w:t>
      </w:r>
      <w:r w:rsidR="003C4B0C" w:rsidRPr="003C4B0C">
        <w:rPr>
          <w:rFonts w:ascii="Times New Roman" w:eastAsia="Times New Roman" w:hAnsi="Times New Roman" w:cs="Times New Roman"/>
          <w:sz w:val="28"/>
          <w:szCs w:val="28"/>
        </w:rPr>
        <w:t>+79872078165 (Эл</w:t>
      </w:r>
      <w:proofErr w:type="spellStart"/>
      <w:r w:rsidR="003C4B0C" w:rsidRPr="003C4B0C">
        <w:rPr>
          <w:rFonts w:ascii="Times New Roman" w:eastAsia="Times New Roman" w:hAnsi="Times New Roman" w:cs="Times New Roman"/>
          <w:sz w:val="28"/>
          <w:szCs w:val="28"/>
          <w:lang w:val="ru-RU"/>
        </w:rPr>
        <w:t>ьмира</w:t>
      </w:r>
      <w:proofErr w:type="spellEnd"/>
      <w:r w:rsidR="003C4B0C" w:rsidRPr="003C4B0C">
        <w:rPr>
          <w:rFonts w:ascii="Times New Roman" w:eastAsia="Times New Roman" w:hAnsi="Times New Roman" w:cs="Times New Roman"/>
          <w:sz w:val="28"/>
          <w:szCs w:val="28"/>
          <w:lang w:val="ru-RU"/>
        </w:rPr>
        <w:t xml:space="preserve">), </w:t>
      </w:r>
      <w:r w:rsidR="003C4B0C" w:rsidRPr="003C4B0C">
        <w:rPr>
          <w:rFonts w:ascii="Times New Roman" w:eastAsia="Times New Roman" w:hAnsi="Times New Roman" w:cs="Times New Roman"/>
          <w:sz w:val="28"/>
          <w:szCs w:val="28"/>
        </w:rPr>
        <w:t>+79393396442</w:t>
      </w:r>
      <w:r w:rsidR="004369BB" w:rsidRPr="003C4B0C">
        <w:rPr>
          <w:rFonts w:ascii="Times New Roman" w:eastAsia="Times New Roman" w:hAnsi="Times New Roman" w:cs="Times New Roman"/>
          <w:sz w:val="28"/>
          <w:szCs w:val="28"/>
        </w:rPr>
        <w:t xml:space="preserve"> (Ләйсән)</w:t>
      </w:r>
      <w:r w:rsidR="003C4B0C" w:rsidRPr="003C4B0C">
        <w:rPr>
          <w:rFonts w:ascii="Times New Roman" w:eastAsia="Times New Roman" w:hAnsi="Times New Roman" w:cs="Times New Roman"/>
          <w:sz w:val="28"/>
          <w:szCs w:val="28"/>
          <w:lang w:val="ru-RU"/>
        </w:rPr>
        <w:t>.</w:t>
      </w:r>
    </w:p>
    <w:p w:rsidR="000900AB" w:rsidRDefault="004373AE" w:rsidP="00497E99">
      <w:pPr>
        <w:spacing w:before="120"/>
        <w:ind w:firstLine="709"/>
        <w:jc w:val="both"/>
        <w:rPr>
          <w:rFonts w:ascii="Times New Roman" w:eastAsia="Times New Roman" w:hAnsi="Times New Roman" w:cs="Times New Roman"/>
          <w:b/>
          <w:color w:val="1155CC"/>
          <w:sz w:val="28"/>
          <w:szCs w:val="28"/>
          <w:u w:val="single"/>
        </w:rPr>
      </w:pPr>
      <w:r>
        <w:rPr>
          <w:rFonts w:ascii="Times New Roman" w:eastAsia="Times New Roman" w:hAnsi="Times New Roman" w:cs="Times New Roman"/>
          <w:sz w:val="28"/>
          <w:szCs w:val="28"/>
        </w:rPr>
        <w:t xml:space="preserve">Без Вконтакте челтәрендә: </w:t>
      </w:r>
      <w:r>
        <w:rPr>
          <w:rFonts w:ascii="Times New Roman" w:eastAsia="Times New Roman" w:hAnsi="Times New Roman" w:cs="Times New Roman"/>
          <w:b/>
          <w:color w:val="1155CC"/>
          <w:sz w:val="28"/>
          <w:szCs w:val="28"/>
          <w:u w:val="single"/>
        </w:rPr>
        <w:t xml:space="preserve"> </w:t>
      </w:r>
      <w:hyperlink r:id="rId5">
        <w:r>
          <w:rPr>
            <w:rFonts w:ascii="Times New Roman" w:eastAsia="Times New Roman" w:hAnsi="Times New Roman" w:cs="Times New Roman"/>
            <w:b/>
            <w:color w:val="1155CC"/>
            <w:sz w:val="28"/>
            <w:szCs w:val="28"/>
            <w:u w:val="single"/>
          </w:rPr>
          <w:t>https://vk.com/qazanquest</w:t>
        </w:r>
      </w:hyperlink>
      <w:r>
        <w:rPr>
          <w:rFonts w:ascii="Times New Roman" w:eastAsia="Times New Roman" w:hAnsi="Times New Roman" w:cs="Times New Roman"/>
          <w:b/>
          <w:color w:val="1155CC"/>
          <w:sz w:val="28"/>
          <w:szCs w:val="28"/>
          <w:u w:val="single"/>
        </w:rPr>
        <w:t xml:space="preserve"> </w:t>
      </w:r>
    </w:p>
    <w:p w:rsidR="000900AB" w:rsidRDefault="004373AE" w:rsidP="00497E99">
      <w:pPr>
        <w:spacing w:before="12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Без</w:t>
      </w:r>
      <w:r w:rsidR="003C4B0C" w:rsidRPr="003C4B0C">
        <w:rPr>
          <w:rFonts w:ascii="Times New Roman" w:eastAsia="Times New Roman" w:hAnsi="Times New Roman" w:cs="Times New Roman"/>
          <w:sz w:val="28"/>
          <w:szCs w:val="28"/>
        </w:rPr>
        <w:t>не</w:t>
      </w:r>
      <w:r w:rsidR="003C4B0C">
        <w:rPr>
          <w:rFonts w:ascii="Times New Roman" w:eastAsia="Times New Roman" w:hAnsi="Times New Roman" w:cs="Times New Roman"/>
          <w:sz w:val="28"/>
          <w:szCs w:val="28"/>
        </w:rPr>
        <w:t>ң Telegra</w:t>
      </w:r>
      <w:r w:rsidR="003C4B0C">
        <w:rPr>
          <w:rFonts w:ascii="Times New Roman" w:eastAsia="Times New Roman" w:hAnsi="Times New Roman" w:cs="Times New Roman"/>
          <w:sz w:val="28"/>
          <w:szCs w:val="28"/>
          <w:lang w:val="en-US"/>
        </w:rPr>
        <w:t>m</w:t>
      </w:r>
      <w:r w:rsidR="003C4B0C">
        <w:rPr>
          <w:rFonts w:ascii="Times New Roman" w:eastAsia="Times New Roman" w:hAnsi="Times New Roman" w:cs="Times New Roman"/>
          <w:sz w:val="28"/>
          <w:szCs w:val="28"/>
          <w:lang w:val="ru-RU"/>
        </w:rPr>
        <w:t>-канал</w:t>
      </w:r>
      <w:r>
        <w:rPr>
          <w:rFonts w:ascii="Times New Roman" w:eastAsia="Times New Roman" w:hAnsi="Times New Roman" w:cs="Times New Roman"/>
          <w:sz w:val="28"/>
          <w:szCs w:val="28"/>
        </w:rPr>
        <w:t xml:space="preserve">: </w:t>
      </w:r>
      <w:hyperlink r:id="rId6">
        <w:r>
          <w:rPr>
            <w:rFonts w:ascii="Times New Roman" w:eastAsia="Times New Roman" w:hAnsi="Times New Roman" w:cs="Times New Roman"/>
            <w:b/>
            <w:color w:val="1155CC"/>
            <w:sz w:val="28"/>
            <w:szCs w:val="28"/>
            <w:u w:val="single"/>
          </w:rPr>
          <w:t>https://t.me/qazanquiz</w:t>
        </w:r>
      </w:hyperlink>
      <w:r>
        <w:rPr>
          <w:rFonts w:ascii="Times New Roman" w:eastAsia="Times New Roman" w:hAnsi="Times New Roman" w:cs="Times New Roman"/>
          <w:b/>
          <w:sz w:val="28"/>
          <w:szCs w:val="28"/>
        </w:rPr>
        <w:t xml:space="preserve"> </w:t>
      </w:r>
    </w:p>
    <w:p w:rsidR="000900AB" w:rsidRDefault="000900AB">
      <w:pPr>
        <w:spacing w:before="120"/>
        <w:ind w:firstLine="709"/>
        <w:jc w:val="center"/>
        <w:rPr>
          <w:rFonts w:ascii="Times New Roman" w:eastAsia="Times New Roman" w:hAnsi="Times New Roman" w:cs="Times New Roman"/>
          <w:sz w:val="28"/>
          <w:szCs w:val="28"/>
          <w:u w:val="single"/>
        </w:rPr>
      </w:pPr>
    </w:p>
    <w:sectPr w:rsidR="000900AB" w:rsidSect="00DC2706">
      <w:pgSz w:w="11906" w:h="16838"/>
      <w:pgMar w:top="709" w:right="991" w:bottom="709" w:left="1134" w:header="708" w:footer="708" w:gutter="0"/>
      <w:pgNumType w:start="1"/>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900AB"/>
    <w:rsid w:val="000900AB"/>
    <w:rsid w:val="003C4B0C"/>
    <w:rsid w:val="004369BB"/>
    <w:rsid w:val="004373AE"/>
    <w:rsid w:val="00497E99"/>
    <w:rsid w:val="00807B68"/>
    <w:rsid w:val="0091556B"/>
    <w:rsid w:val="00DC2706"/>
    <w:rsid w:val="00ED18C9"/>
    <w:rsid w:val="00FD19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tt-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178A"/>
    <w:rPr>
      <w:lang w:eastAsia="en-US"/>
    </w:rPr>
  </w:style>
  <w:style w:type="paragraph" w:styleId="1">
    <w:name w:val="heading 1"/>
    <w:basedOn w:val="a"/>
    <w:next w:val="a"/>
    <w:link w:val="10"/>
    <w:uiPriority w:val="99"/>
    <w:qFormat/>
    <w:rsid w:val="00A56C59"/>
    <w:pPr>
      <w:keepNext/>
      <w:spacing w:before="240" w:after="60" w:line="240" w:lineRule="auto"/>
      <w:outlineLvl w:val="0"/>
    </w:pPr>
    <w:rPr>
      <w:rFonts w:ascii="Cambria" w:eastAsia="Times New Roman" w:hAnsi="Cambria"/>
      <w:b/>
      <w:bCs/>
      <w:kern w:val="32"/>
      <w:sz w:val="32"/>
      <w:szCs w:val="32"/>
      <w:lang w:eastAsia="ru-RU"/>
    </w:rPr>
  </w:style>
  <w:style w:type="paragraph" w:styleId="2">
    <w:name w:val="heading 2"/>
    <w:basedOn w:val="normal"/>
    <w:next w:val="normal"/>
    <w:rsid w:val="000900AB"/>
    <w:pPr>
      <w:keepNext/>
      <w:keepLines/>
      <w:spacing w:before="360" w:after="80"/>
      <w:outlineLvl w:val="1"/>
    </w:pPr>
    <w:rPr>
      <w:b/>
      <w:sz w:val="36"/>
      <w:szCs w:val="36"/>
    </w:rPr>
  </w:style>
  <w:style w:type="paragraph" w:styleId="3">
    <w:name w:val="heading 3"/>
    <w:basedOn w:val="normal"/>
    <w:next w:val="normal"/>
    <w:rsid w:val="000900AB"/>
    <w:pPr>
      <w:keepNext/>
      <w:keepLines/>
      <w:spacing w:before="280" w:after="80"/>
      <w:outlineLvl w:val="2"/>
    </w:pPr>
    <w:rPr>
      <w:b/>
      <w:sz w:val="28"/>
      <w:szCs w:val="28"/>
    </w:rPr>
  </w:style>
  <w:style w:type="paragraph" w:styleId="4">
    <w:name w:val="heading 4"/>
    <w:basedOn w:val="normal"/>
    <w:next w:val="normal"/>
    <w:rsid w:val="000900AB"/>
    <w:pPr>
      <w:keepNext/>
      <w:keepLines/>
      <w:spacing w:before="240" w:after="40"/>
      <w:outlineLvl w:val="3"/>
    </w:pPr>
    <w:rPr>
      <w:b/>
      <w:sz w:val="24"/>
      <w:szCs w:val="24"/>
    </w:rPr>
  </w:style>
  <w:style w:type="paragraph" w:styleId="5">
    <w:name w:val="heading 5"/>
    <w:basedOn w:val="normal"/>
    <w:next w:val="normal"/>
    <w:rsid w:val="000900AB"/>
    <w:pPr>
      <w:keepNext/>
      <w:keepLines/>
      <w:spacing w:before="220" w:after="40"/>
      <w:outlineLvl w:val="4"/>
    </w:pPr>
    <w:rPr>
      <w:b/>
    </w:rPr>
  </w:style>
  <w:style w:type="paragraph" w:styleId="6">
    <w:name w:val="heading 6"/>
    <w:basedOn w:val="normal"/>
    <w:next w:val="normal"/>
    <w:rsid w:val="000900AB"/>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0900AB"/>
  </w:style>
  <w:style w:type="table" w:customStyle="1" w:styleId="TableNormal">
    <w:name w:val="Table Normal"/>
    <w:rsid w:val="000900AB"/>
    <w:tblPr>
      <w:tblCellMar>
        <w:top w:w="0" w:type="dxa"/>
        <w:left w:w="0" w:type="dxa"/>
        <w:bottom w:w="0" w:type="dxa"/>
        <w:right w:w="0" w:type="dxa"/>
      </w:tblCellMar>
    </w:tblPr>
  </w:style>
  <w:style w:type="paragraph" w:styleId="a3">
    <w:name w:val="Title"/>
    <w:basedOn w:val="normal"/>
    <w:next w:val="normal"/>
    <w:rsid w:val="000900AB"/>
    <w:pPr>
      <w:keepNext/>
      <w:keepLines/>
      <w:spacing w:before="480" w:after="120"/>
    </w:pPr>
    <w:rPr>
      <w:b/>
      <w:sz w:val="72"/>
      <w:szCs w:val="72"/>
    </w:rPr>
  </w:style>
  <w:style w:type="character" w:customStyle="1" w:styleId="10">
    <w:name w:val="Заголовок 1 Знак"/>
    <w:basedOn w:val="a0"/>
    <w:link w:val="1"/>
    <w:uiPriority w:val="99"/>
    <w:locked/>
    <w:rsid w:val="00A56C59"/>
    <w:rPr>
      <w:rFonts w:ascii="Cambria" w:hAnsi="Cambria" w:cs="Times New Roman"/>
      <w:b/>
      <w:bCs/>
      <w:kern w:val="32"/>
      <w:sz w:val="32"/>
      <w:szCs w:val="32"/>
      <w:lang w:eastAsia="ru-RU"/>
    </w:rPr>
  </w:style>
  <w:style w:type="paragraph" w:styleId="a4">
    <w:name w:val="List Paragraph"/>
    <w:basedOn w:val="a"/>
    <w:uiPriority w:val="99"/>
    <w:qFormat/>
    <w:rsid w:val="00B30DEA"/>
    <w:pPr>
      <w:ind w:left="720"/>
      <w:contextualSpacing/>
    </w:pPr>
  </w:style>
  <w:style w:type="character" w:styleId="a5">
    <w:name w:val="Hyperlink"/>
    <w:basedOn w:val="a0"/>
    <w:uiPriority w:val="99"/>
    <w:semiHidden/>
    <w:rsid w:val="00B30DEA"/>
    <w:rPr>
      <w:rFonts w:cs="Times New Roman"/>
      <w:color w:val="0563C1"/>
      <w:u w:val="single"/>
    </w:rPr>
  </w:style>
  <w:style w:type="paragraph" w:styleId="a6">
    <w:name w:val="Body Text Indent"/>
    <w:basedOn w:val="a"/>
    <w:link w:val="a7"/>
    <w:uiPriority w:val="99"/>
    <w:semiHidden/>
    <w:rsid w:val="00A56C59"/>
    <w:pPr>
      <w:spacing w:after="120"/>
      <w:ind w:left="283"/>
    </w:pPr>
  </w:style>
  <w:style w:type="character" w:customStyle="1" w:styleId="a7">
    <w:name w:val="Основной текст с отступом Знак"/>
    <w:basedOn w:val="a0"/>
    <w:link w:val="a6"/>
    <w:uiPriority w:val="99"/>
    <w:semiHidden/>
    <w:locked/>
    <w:rsid w:val="00A56C59"/>
    <w:rPr>
      <w:rFonts w:cs="Times New Roman"/>
    </w:rPr>
  </w:style>
  <w:style w:type="paragraph" w:styleId="20">
    <w:name w:val="Body Text First Indent 2"/>
    <w:basedOn w:val="a6"/>
    <w:link w:val="21"/>
    <w:uiPriority w:val="99"/>
    <w:rsid w:val="00A56C59"/>
    <w:pPr>
      <w:spacing w:line="240" w:lineRule="auto"/>
      <w:ind w:firstLine="210"/>
    </w:pPr>
    <w:rPr>
      <w:rFonts w:ascii="Times New Roman" w:eastAsia="Times New Roman" w:hAnsi="Times New Roman"/>
      <w:sz w:val="24"/>
      <w:szCs w:val="24"/>
      <w:lang w:eastAsia="ru-RU"/>
    </w:rPr>
  </w:style>
  <w:style w:type="character" w:customStyle="1" w:styleId="21">
    <w:name w:val="Красная строка 2 Знак"/>
    <w:basedOn w:val="a7"/>
    <w:link w:val="20"/>
    <w:uiPriority w:val="99"/>
    <w:locked/>
    <w:rsid w:val="00A56C59"/>
    <w:rPr>
      <w:rFonts w:ascii="Times New Roman" w:hAnsi="Times New Roman" w:cs="Times New Roman"/>
      <w:sz w:val="24"/>
      <w:szCs w:val="24"/>
      <w:lang w:eastAsia="ru-RU"/>
    </w:rPr>
  </w:style>
  <w:style w:type="paragraph" w:styleId="a8">
    <w:name w:val="Normal (Web)"/>
    <w:basedOn w:val="a"/>
    <w:uiPriority w:val="99"/>
    <w:rsid w:val="00FB7743"/>
    <w:pPr>
      <w:spacing w:before="100" w:beforeAutospacing="1" w:after="100" w:afterAutospacing="1" w:line="240" w:lineRule="auto"/>
    </w:pPr>
    <w:rPr>
      <w:rFonts w:ascii="Times New Roman" w:hAnsi="Times New Roman"/>
      <w:sz w:val="24"/>
      <w:szCs w:val="24"/>
      <w:lang w:eastAsia="ru-RU"/>
    </w:rPr>
  </w:style>
  <w:style w:type="character" w:styleId="a9">
    <w:name w:val="FollowedHyperlink"/>
    <w:basedOn w:val="a0"/>
    <w:uiPriority w:val="99"/>
    <w:rsid w:val="00D3064C"/>
    <w:rPr>
      <w:rFonts w:cs="Times New Roman"/>
      <w:color w:val="800080"/>
      <w:u w:val="single"/>
    </w:rPr>
  </w:style>
  <w:style w:type="character" w:customStyle="1" w:styleId="UnresolvedMention">
    <w:name w:val="Unresolved Mention"/>
    <w:basedOn w:val="a0"/>
    <w:uiPriority w:val="99"/>
    <w:semiHidden/>
    <w:unhideWhenUsed/>
    <w:rsid w:val="00965137"/>
    <w:rPr>
      <w:color w:val="605E5C"/>
      <w:shd w:val="clear" w:color="auto" w:fill="E1DFDD"/>
    </w:rPr>
  </w:style>
  <w:style w:type="paragraph" w:styleId="aa">
    <w:name w:val="Subtitle"/>
    <w:basedOn w:val="normal"/>
    <w:next w:val="normal"/>
    <w:rsid w:val="000900AB"/>
    <w:pPr>
      <w:keepNext/>
      <w:keepLines/>
      <w:spacing w:before="360" w:after="80"/>
    </w:pPr>
    <w:rPr>
      <w:rFonts w:ascii="Georgia" w:eastAsia="Georgia" w:hAnsi="Georgia" w:cs="Georgia"/>
      <w:i/>
      <w:color w:val="666666"/>
      <w:sz w:val="48"/>
      <w:szCs w:val="48"/>
    </w:rPr>
  </w:style>
  <w:style w:type="table" w:customStyle="1" w:styleId="ab">
    <w:basedOn w:val="TableNormal"/>
    <w:rsid w:val="000900AB"/>
    <w:tblPr>
      <w:tblStyleRowBandSize w:val="1"/>
      <w:tblStyleColBandSize w:val="1"/>
      <w:tblCellMar>
        <w:top w:w="0" w:type="dxa"/>
        <w:left w:w="115" w:type="dxa"/>
        <w:bottom w:w="0" w:type="dxa"/>
        <w:right w:w="115"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t.me/qazanquiz" TargetMode="External"/><Relationship Id="rId5" Type="http://schemas.openxmlformats.org/officeDocument/2006/relationships/hyperlink" Target="https://vk.com/qazanques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xYB/yPtEdRo8kDaEXhZVnTdQQjw==">AMUW2mUCxV887Yt6FFaqUXR7GWkTYlFEyeBvNpHgVmfmVqJETZoDUB8Y5I7138n7O3RVi+mDlI1yDvV4+F/taRRlB/aRVMqpfCax6vRUr+/jA9r3iqDDJOqLxURzpWcE0gBGSugTh+jPVi3PWQQetcZMzEPzgL+stktICzXCYevXu8DDBBeDtzM=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911</Words>
  <Characters>5193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Пользователь Windows</cp:lastModifiedBy>
  <cp:revision>3</cp:revision>
  <cp:lastPrinted>2023-03-24T12:24:00Z</cp:lastPrinted>
  <dcterms:created xsi:type="dcterms:W3CDTF">2023-03-24T12:33:00Z</dcterms:created>
  <dcterms:modified xsi:type="dcterms:W3CDTF">2023-03-24T12:34:00Z</dcterms:modified>
</cp:coreProperties>
</file>